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1E" w:rsidRDefault="004C5439" w:rsidP="004C5439">
      <w:pPr>
        <w:jc w:val="center"/>
        <w:rPr>
          <w:b/>
          <w:sz w:val="32"/>
          <w:szCs w:val="32"/>
        </w:rPr>
      </w:pPr>
      <w:r w:rsidRPr="004C5439">
        <w:rPr>
          <w:b/>
          <w:sz w:val="32"/>
          <w:szCs w:val="32"/>
        </w:rPr>
        <w:t xml:space="preserve">MODALITA’ </w:t>
      </w:r>
      <w:proofErr w:type="spellStart"/>
      <w:r w:rsidRPr="004C5439">
        <w:rPr>
          <w:b/>
          <w:sz w:val="32"/>
          <w:szCs w:val="32"/>
        </w:rPr>
        <w:t>DI</w:t>
      </w:r>
      <w:proofErr w:type="spellEnd"/>
      <w:r w:rsidRPr="004C5439">
        <w:rPr>
          <w:b/>
          <w:sz w:val="32"/>
          <w:szCs w:val="32"/>
        </w:rPr>
        <w:t xml:space="preserve"> CONSULTAZIONE  ARGO SCUOLA NEXT GENITORI</w:t>
      </w:r>
    </w:p>
    <w:p w:rsidR="004C5439" w:rsidRDefault="004C5439" w:rsidP="004C5439">
      <w:pPr>
        <w:jc w:val="center"/>
        <w:rPr>
          <w:b/>
          <w:sz w:val="32"/>
          <w:szCs w:val="32"/>
        </w:rPr>
      </w:pPr>
    </w:p>
    <w:p w:rsidR="004C5439" w:rsidRDefault="004C5439" w:rsidP="004C5439">
      <w:pPr>
        <w:rPr>
          <w:sz w:val="24"/>
          <w:szCs w:val="24"/>
        </w:rPr>
      </w:pPr>
      <w:r w:rsidRPr="004C5439">
        <w:rPr>
          <w:sz w:val="24"/>
          <w:szCs w:val="24"/>
        </w:rPr>
        <w:t>Si ricordano le seguenti modalità al fine di accedere con facilità al portale per i genitori:</w:t>
      </w:r>
    </w:p>
    <w:p w:rsidR="004C5439" w:rsidRDefault="004C5439" w:rsidP="004C543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DIGITARE l’INDIRIZZO     </w:t>
      </w:r>
      <w:hyperlink r:id="rId5" w:history="1">
        <w:r w:rsidRPr="00F42F19">
          <w:rPr>
            <w:rStyle w:val="Collegamentoipertestuale"/>
            <w:b/>
            <w:sz w:val="28"/>
            <w:szCs w:val="28"/>
          </w:rPr>
          <w:t>http://www.sc25551.scuolanext.info</w:t>
        </w:r>
      </w:hyperlink>
    </w:p>
    <w:p w:rsidR="004C5439" w:rsidRPr="004C5439" w:rsidRDefault="004C5439" w:rsidP="004C543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COMPARIRA’ una pagina privata nella quale viene richiesto  il nome del genitore ( UTENTE) che è in possesso delle credenziali di accesso e le credenziali stesse</w:t>
      </w:r>
    </w:p>
    <w:p w:rsidR="004C5439" w:rsidRDefault="004C5439" w:rsidP="004C5439">
      <w:pPr>
        <w:pStyle w:val="Paragrafoelenco"/>
        <w:rPr>
          <w:b/>
          <w:sz w:val="28"/>
          <w:szCs w:val="28"/>
        </w:rPr>
      </w:pPr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14.55pt;margin-top:238.85pt;width:17.25pt;height:36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it-IT"/>
        </w:rPr>
        <w:drawing>
          <wp:inline distT="0" distB="0" distL="0" distR="0">
            <wp:extent cx="5810250" cy="42195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87" cy="422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39" w:rsidRDefault="004C5439" w:rsidP="004C5439"/>
    <w:p w:rsidR="004C5439" w:rsidRDefault="004C5439" w:rsidP="004C5439">
      <w:pPr>
        <w:pStyle w:val="Paragrafoelenco"/>
        <w:numPr>
          <w:ilvl w:val="0"/>
          <w:numId w:val="2"/>
        </w:numPr>
        <w:tabs>
          <w:tab w:val="left" w:pos="1140"/>
        </w:tabs>
        <w:ind w:left="993" w:hanging="426"/>
        <w:rPr>
          <w:b/>
        </w:rPr>
      </w:pPr>
      <w:r w:rsidRPr="004C5439">
        <w:rPr>
          <w:b/>
        </w:rPr>
        <w:t>CLICCARE su   ENTRA</w:t>
      </w:r>
    </w:p>
    <w:p w:rsidR="004C5439" w:rsidRDefault="004C5439" w:rsidP="004C5439">
      <w:pPr>
        <w:pStyle w:val="Paragrafoelenco"/>
        <w:numPr>
          <w:ilvl w:val="0"/>
          <w:numId w:val="2"/>
        </w:numPr>
        <w:tabs>
          <w:tab w:val="left" w:pos="1140"/>
        </w:tabs>
        <w:ind w:left="993" w:hanging="426"/>
        <w:rPr>
          <w:b/>
        </w:rPr>
      </w:pPr>
      <w:r>
        <w:rPr>
          <w:b/>
        </w:rPr>
        <w:t>SI APRIRA’ un’AMPIA PAGINA</w:t>
      </w:r>
    </w:p>
    <w:p w:rsidR="004C5439" w:rsidRDefault="004C5439" w:rsidP="004C5439">
      <w:pPr>
        <w:pStyle w:val="Paragrafoelenco"/>
        <w:numPr>
          <w:ilvl w:val="0"/>
          <w:numId w:val="2"/>
        </w:numPr>
        <w:tabs>
          <w:tab w:val="left" w:pos="1140"/>
        </w:tabs>
        <w:ind w:left="993" w:hanging="426"/>
        <w:rPr>
          <w:b/>
          <w:sz w:val="28"/>
          <w:szCs w:val="28"/>
        </w:rPr>
      </w:pPr>
      <w:r>
        <w:rPr>
          <w:b/>
        </w:rPr>
        <w:t xml:space="preserve">NELLA PARTE DESTRA  CLICCARE su  </w:t>
      </w:r>
      <w:r w:rsidRPr="004C5439">
        <w:rPr>
          <w:b/>
          <w:sz w:val="28"/>
          <w:szCs w:val="28"/>
        </w:rPr>
        <w:t>SERVIZI CLASSE</w:t>
      </w:r>
    </w:p>
    <w:p w:rsidR="004C5439" w:rsidRDefault="004C5439" w:rsidP="004C5439">
      <w:pPr>
        <w:pStyle w:val="Paragrafoelenco"/>
        <w:numPr>
          <w:ilvl w:val="0"/>
          <w:numId w:val="2"/>
        </w:numPr>
        <w:tabs>
          <w:tab w:val="left" w:pos="1140"/>
        </w:tabs>
        <w:ind w:left="993" w:hanging="426"/>
        <w:rPr>
          <w:b/>
          <w:sz w:val="28"/>
          <w:szCs w:val="28"/>
        </w:rPr>
      </w:pPr>
      <w:r>
        <w:rPr>
          <w:b/>
        </w:rPr>
        <w:t xml:space="preserve">CLICCARE SULL’ICONA  </w:t>
      </w:r>
      <w:r w:rsidRPr="004C5439">
        <w:rPr>
          <w:b/>
          <w:sz w:val="28"/>
          <w:szCs w:val="28"/>
        </w:rPr>
        <w:t>RICEVIMENTO GENITORI</w:t>
      </w:r>
    </w:p>
    <w:p w:rsidR="004C5439" w:rsidRDefault="004C5439" w:rsidP="004C5439">
      <w:pPr>
        <w:pStyle w:val="Paragrafoelenco"/>
        <w:numPr>
          <w:ilvl w:val="0"/>
          <w:numId w:val="2"/>
        </w:numPr>
        <w:tabs>
          <w:tab w:val="left" w:pos="1140"/>
        </w:tabs>
        <w:ind w:left="993" w:hanging="426"/>
        <w:rPr>
          <w:b/>
          <w:sz w:val="28"/>
          <w:szCs w:val="28"/>
        </w:rPr>
      </w:pPr>
      <w:r>
        <w:rPr>
          <w:b/>
        </w:rPr>
        <w:t xml:space="preserve">CLICCARE SU BANDA IN FONDO  </w:t>
      </w:r>
      <w:r w:rsidRPr="004C5439">
        <w:rPr>
          <w:b/>
          <w:sz w:val="28"/>
          <w:szCs w:val="28"/>
        </w:rPr>
        <w:t>NUOVA PRENOTAZIONE</w:t>
      </w:r>
    </w:p>
    <w:p w:rsidR="004C5439" w:rsidRPr="004C5439" w:rsidRDefault="004C5439" w:rsidP="004C5439">
      <w:pPr>
        <w:pStyle w:val="Paragrafoelenco"/>
        <w:tabs>
          <w:tab w:val="left" w:pos="1140"/>
        </w:tabs>
        <w:ind w:left="993"/>
        <w:rPr>
          <w:b/>
          <w:sz w:val="28"/>
          <w:szCs w:val="28"/>
        </w:rPr>
      </w:pPr>
    </w:p>
    <w:p w:rsidR="00A85F4E" w:rsidRDefault="00A85F4E" w:rsidP="00A85F4E">
      <w:pPr>
        <w:pStyle w:val="Paragrafoelenco"/>
        <w:tabs>
          <w:tab w:val="left" w:pos="1140"/>
        </w:tabs>
        <w:ind w:left="993"/>
        <w:jc w:val="center"/>
        <w:rPr>
          <w:b/>
        </w:rPr>
      </w:pPr>
      <w:r>
        <w:rPr>
          <w:b/>
          <w:noProof/>
          <w:lang w:eastAsia="it-IT"/>
        </w:rPr>
        <w:lastRenderedPageBreak/>
        <w:pict>
          <v:rect id="_x0000_s1028" style="position:absolute;left:0;text-align:left;margin-left:205.8pt;margin-top:76.1pt;width:48.75pt;height:10.9pt;z-index:25166028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b/>
          <w:noProof/>
          <w:lang w:eastAsia="it-IT"/>
        </w:rPr>
        <w:pict>
          <v:shape id="_x0000_s1027" type="#_x0000_t67" style="position:absolute;left:0;text-align:left;margin-left:81.3pt;margin-top:220.1pt;width:24pt;height:51.75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C5439">
        <w:rPr>
          <w:b/>
          <w:noProof/>
          <w:lang w:eastAsia="it-IT"/>
        </w:rPr>
        <w:drawing>
          <wp:inline distT="0" distB="0" distL="0" distR="0">
            <wp:extent cx="5915025" cy="41148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45" cy="411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4E" w:rsidRDefault="00A85F4E" w:rsidP="00A85F4E"/>
    <w:p w:rsidR="004C5439" w:rsidRDefault="00A85F4E" w:rsidP="00A85F4E">
      <w:pPr>
        <w:pStyle w:val="Paragrafoelenco"/>
        <w:numPr>
          <w:ilvl w:val="0"/>
          <w:numId w:val="3"/>
        </w:numPr>
        <w:rPr>
          <w:b/>
        </w:rPr>
      </w:pPr>
      <w:r w:rsidRPr="00A85F4E">
        <w:rPr>
          <w:b/>
        </w:rPr>
        <w:t>AGENDO NELLO STESSO MODO SI POTRANNO ATTIVARE LE ALTRE OPZIONI</w:t>
      </w:r>
    </w:p>
    <w:p w:rsidR="00A85F4E" w:rsidRDefault="00A85F4E" w:rsidP="00A85F4E">
      <w:pPr>
        <w:rPr>
          <w:b/>
        </w:rPr>
      </w:pPr>
      <w:r>
        <w:rPr>
          <w:b/>
        </w:rPr>
        <w:t xml:space="preserve">P.S.  IL PERCORSO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ACCESSO AL PORTALE ARGO PUO’ anche essere effettuato direttamente dal sito dell’IC VILLANTERIO – AREA FAMIGLIE – IN FONDO ALLA PAGINA</w:t>
      </w:r>
    </w:p>
    <w:p w:rsidR="00A85F4E" w:rsidRPr="00A85F4E" w:rsidRDefault="00811180" w:rsidP="00A85F4E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6120130" cy="3440389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F4E" w:rsidRPr="00A85F4E" w:rsidSect="004C543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197"/>
    <w:multiLevelType w:val="hybridMultilevel"/>
    <w:tmpl w:val="8E3868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F55D95"/>
    <w:multiLevelType w:val="hybridMultilevel"/>
    <w:tmpl w:val="61CAE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798"/>
    <w:multiLevelType w:val="hybridMultilevel"/>
    <w:tmpl w:val="FCD2BE14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C5439"/>
    <w:rsid w:val="0024121E"/>
    <w:rsid w:val="004C5439"/>
    <w:rsid w:val="00811180"/>
    <w:rsid w:val="00A8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4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4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25551.scuolanext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2017-10-04T13:59:00Z</dcterms:created>
  <dcterms:modified xsi:type="dcterms:W3CDTF">2017-10-04T14:29:00Z</dcterms:modified>
</cp:coreProperties>
</file>